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C57A3">
      <w:r>
        <w:t xml:space="preserve">Тема: </w:t>
      </w:r>
      <w:r w:rsidRPr="00CC57A3">
        <w:t>Летние удовольствия.</w:t>
      </w:r>
      <w:r>
        <w:t xml:space="preserve"> </w:t>
      </w:r>
      <w:r w:rsidRPr="00CC57A3">
        <w:t>Просто записка.</w:t>
      </w:r>
      <w:r>
        <w:t xml:space="preserve"> </w:t>
      </w:r>
      <w:r w:rsidRPr="00CC57A3">
        <w:t>Мы едем по России!</w:t>
      </w:r>
    </w:p>
    <w:p w:rsidR="00CC57A3" w:rsidRPr="00CC57A3" w:rsidRDefault="00CC57A3">
      <w:r>
        <w:t xml:space="preserve">Задачи: закрепление в речи новой лексики по теме «Летний отдых», тренировать в составлении предложений в </w:t>
      </w:r>
      <w:r>
        <w:rPr>
          <w:lang w:val="en-US"/>
        </w:rPr>
        <w:t>Future</w:t>
      </w:r>
      <w:r w:rsidRPr="00CC57A3">
        <w:t xml:space="preserve"> </w:t>
      </w:r>
      <w:r>
        <w:rPr>
          <w:lang w:val="en-US"/>
        </w:rPr>
        <w:t>Simple</w:t>
      </w:r>
    </w:p>
    <w:p w:rsidR="00CC57A3" w:rsidRPr="00CC57A3" w:rsidRDefault="00CC57A3">
      <w:r>
        <w:rPr>
          <w:noProof/>
          <w:lang w:eastAsia="ru-RU"/>
        </w:rPr>
        <w:lastRenderedPageBreak/>
        <w:drawing>
          <wp:inline distT="0" distB="0" distL="0" distR="0">
            <wp:extent cx="5940425" cy="8741524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7A3" w:rsidRPr="00CC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6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CC57A3"/>
    <w:rsid w:val="00D0681D"/>
    <w:rsid w:val="00D8759A"/>
    <w:rsid w:val="00ED7685"/>
    <w:rsid w:val="00EE58E8"/>
    <w:rsid w:val="00F34663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2020-05-12T12:51:00Z</dcterms:created>
  <dcterms:modified xsi:type="dcterms:W3CDTF">2020-05-12T12:57:00Z</dcterms:modified>
</cp:coreProperties>
</file>